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48E5F3">
      <w:pPr>
        <w:spacing w:line="160" w:lineRule="atLeast"/>
        <w:jc w:val="center"/>
        <w:rPr>
          <w:b/>
          <w:bCs/>
          <w:sz w:val="52"/>
          <w:szCs w:val="52"/>
        </w:rPr>
      </w:pPr>
      <w:r>
        <w:rPr>
          <w:rFonts w:hint="eastAsia"/>
          <w:b/>
          <w:bCs/>
          <w:sz w:val="52"/>
          <w:szCs w:val="52"/>
          <w:u w:val="single"/>
        </w:rPr>
        <w:t>差 旅 费 报 销 单</w:t>
      </w:r>
    </w:p>
    <w:p w14:paraId="1B257274">
      <w:pPr>
        <w:tabs>
          <w:tab w:val="left" w:pos="4055"/>
        </w:tabs>
        <w:jc w:val="left"/>
        <w:rPr>
          <w:sz w:val="24"/>
        </w:rPr>
      </w:pPr>
    </w:p>
    <w:p w14:paraId="5145E808">
      <w:pPr>
        <w:tabs>
          <w:tab w:val="left" w:pos="4055"/>
        </w:tabs>
        <w:jc w:val="left"/>
        <w:rPr>
          <w:sz w:val="24"/>
        </w:rPr>
      </w:pPr>
      <w:r>
        <w:rPr>
          <w:rFonts w:hint="eastAsia"/>
          <w:sz w:val="24"/>
        </w:rPr>
        <w:t>报销部门：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 xml:space="preserve">             报销日期：   年</w:t>
      </w:r>
      <w:r>
        <w:rPr>
          <w:rFonts w:hint="eastAsia"/>
          <w:sz w:val="24"/>
          <w:lang w:val="en-US" w:eastAsia="zh-CN"/>
        </w:rPr>
        <w:t xml:space="preserve"> 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  <w:lang w:val="en-US" w:eastAsia="zh-CN"/>
        </w:rPr>
        <w:t xml:space="preserve"> </w:t>
      </w:r>
      <w:r>
        <w:rPr>
          <w:rFonts w:hint="eastAsia"/>
          <w:sz w:val="24"/>
        </w:rPr>
        <w:t xml:space="preserve">月 </w:t>
      </w:r>
      <w:r>
        <w:rPr>
          <w:rFonts w:hint="eastAsia"/>
          <w:sz w:val="24"/>
          <w:lang w:val="en-US" w:eastAsia="zh-CN"/>
        </w:rPr>
        <w:t xml:space="preserve"> </w:t>
      </w:r>
      <w:r>
        <w:rPr>
          <w:rFonts w:hint="eastAsia"/>
          <w:sz w:val="24"/>
        </w:rPr>
        <w:t xml:space="preserve"> 日                         票据张数：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95"/>
        <w:gridCol w:w="7"/>
        <w:gridCol w:w="1810"/>
        <w:gridCol w:w="1611"/>
        <w:gridCol w:w="1630"/>
        <w:gridCol w:w="1528"/>
        <w:gridCol w:w="1192"/>
        <w:gridCol w:w="1220"/>
        <w:gridCol w:w="1144"/>
        <w:gridCol w:w="2271"/>
      </w:tblGrid>
      <w:tr w14:paraId="0D71C2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2302" w:type="dxa"/>
            <w:gridSpan w:val="2"/>
            <w:vAlign w:val="center"/>
          </w:tcPr>
          <w:p w14:paraId="513D1F7A">
            <w:pPr>
              <w:tabs>
                <w:tab w:val="left" w:pos="4055"/>
              </w:tabs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出差事由：</w:t>
            </w:r>
          </w:p>
        </w:tc>
        <w:tc>
          <w:tcPr>
            <w:tcW w:w="6579" w:type="dxa"/>
            <w:gridSpan w:val="4"/>
            <w:vAlign w:val="center"/>
          </w:tcPr>
          <w:p w14:paraId="224C715F">
            <w:pPr>
              <w:tabs>
                <w:tab w:val="left" w:pos="4055"/>
              </w:tabs>
              <w:rPr>
                <w:rFonts w:hint="default" w:eastAsiaTheme="minorEastAsia"/>
                <w:sz w:val="24"/>
                <w:lang w:val="en-US" w:eastAsia="zh-CN"/>
              </w:rPr>
            </w:pPr>
          </w:p>
        </w:tc>
        <w:tc>
          <w:tcPr>
            <w:tcW w:w="1192" w:type="dxa"/>
            <w:vAlign w:val="center"/>
          </w:tcPr>
          <w:p w14:paraId="597EED43">
            <w:pPr>
              <w:tabs>
                <w:tab w:val="left" w:pos="4055"/>
              </w:tabs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出差</w:t>
            </w:r>
          </w:p>
          <w:p w14:paraId="38EAF5D5">
            <w:pPr>
              <w:tabs>
                <w:tab w:val="left" w:pos="4055"/>
              </w:tabs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人员姓名</w:t>
            </w:r>
          </w:p>
        </w:tc>
        <w:tc>
          <w:tcPr>
            <w:tcW w:w="4635" w:type="dxa"/>
            <w:gridSpan w:val="3"/>
            <w:vAlign w:val="center"/>
          </w:tcPr>
          <w:p w14:paraId="6E538457">
            <w:pPr>
              <w:tabs>
                <w:tab w:val="left" w:pos="4055"/>
              </w:tabs>
              <w:rPr>
                <w:rFonts w:hint="default" w:eastAsiaTheme="minorEastAsia"/>
                <w:sz w:val="24"/>
                <w:lang w:val="en-US" w:eastAsia="zh-CN"/>
              </w:rPr>
            </w:pPr>
          </w:p>
        </w:tc>
      </w:tr>
      <w:tr w14:paraId="318419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2302" w:type="dxa"/>
            <w:gridSpan w:val="2"/>
            <w:vAlign w:val="center"/>
          </w:tcPr>
          <w:p w14:paraId="3A77DC9F">
            <w:pPr>
              <w:tabs>
                <w:tab w:val="left" w:pos="4055"/>
              </w:tabs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出差起止时间</w:t>
            </w:r>
          </w:p>
        </w:tc>
        <w:tc>
          <w:tcPr>
            <w:tcW w:w="1810" w:type="dxa"/>
            <w:vAlign w:val="center"/>
          </w:tcPr>
          <w:p w14:paraId="3CAA6A93">
            <w:pPr>
              <w:tabs>
                <w:tab w:val="left" w:pos="4055"/>
              </w:tabs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出差地点</w:t>
            </w:r>
          </w:p>
        </w:tc>
        <w:tc>
          <w:tcPr>
            <w:tcW w:w="1611" w:type="dxa"/>
            <w:vAlign w:val="center"/>
          </w:tcPr>
          <w:p w14:paraId="5E0B9629">
            <w:pPr>
              <w:tabs>
                <w:tab w:val="left" w:pos="4055"/>
              </w:tabs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交</w:t>
            </w:r>
            <w:bookmarkStart w:id="0" w:name="_GoBack"/>
            <w:bookmarkEnd w:id="0"/>
            <w:r>
              <w:rPr>
                <w:rFonts w:hint="eastAsia"/>
                <w:sz w:val="24"/>
              </w:rPr>
              <w:t>通费</w:t>
            </w:r>
          </w:p>
        </w:tc>
        <w:tc>
          <w:tcPr>
            <w:tcW w:w="1630" w:type="dxa"/>
            <w:vAlign w:val="center"/>
          </w:tcPr>
          <w:p w14:paraId="795BF525">
            <w:pPr>
              <w:tabs>
                <w:tab w:val="left" w:pos="4055"/>
              </w:tabs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住宿费</w:t>
            </w:r>
          </w:p>
        </w:tc>
        <w:tc>
          <w:tcPr>
            <w:tcW w:w="1528" w:type="dxa"/>
            <w:vAlign w:val="center"/>
          </w:tcPr>
          <w:p w14:paraId="53400D72">
            <w:pPr>
              <w:tabs>
                <w:tab w:val="left" w:pos="4055"/>
              </w:tabs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伙食补助</w:t>
            </w:r>
          </w:p>
        </w:tc>
        <w:tc>
          <w:tcPr>
            <w:tcW w:w="1192" w:type="dxa"/>
            <w:vAlign w:val="center"/>
          </w:tcPr>
          <w:p w14:paraId="50094254">
            <w:pPr>
              <w:tabs>
                <w:tab w:val="left" w:pos="4055"/>
              </w:tabs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出差地交通费</w:t>
            </w:r>
          </w:p>
        </w:tc>
        <w:tc>
          <w:tcPr>
            <w:tcW w:w="1220" w:type="dxa"/>
            <w:vAlign w:val="center"/>
          </w:tcPr>
          <w:p w14:paraId="6616FF5B">
            <w:pPr>
              <w:tabs>
                <w:tab w:val="left" w:pos="4055"/>
              </w:tabs>
              <w:jc w:val="center"/>
              <w:rPr>
                <w:sz w:val="24"/>
              </w:rPr>
            </w:pPr>
          </w:p>
        </w:tc>
        <w:tc>
          <w:tcPr>
            <w:tcW w:w="1144" w:type="dxa"/>
            <w:vAlign w:val="center"/>
          </w:tcPr>
          <w:p w14:paraId="534DAA7A">
            <w:pPr>
              <w:tabs>
                <w:tab w:val="left" w:pos="4055"/>
              </w:tabs>
              <w:jc w:val="center"/>
              <w:rPr>
                <w:sz w:val="24"/>
              </w:rPr>
            </w:pPr>
          </w:p>
        </w:tc>
        <w:tc>
          <w:tcPr>
            <w:tcW w:w="2271" w:type="dxa"/>
            <w:vAlign w:val="center"/>
          </w:tcPr>
          <w:p w14:paraId="32F64733">
            <w:pPr>
              <w:tabs>
                <w:tab w:val="left" w:pos="4055"/>
              </w:tabs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合计</w:t>
            </w:r>
          </w:p>
        </w:tc>
      </w:tr>
      <w:tr w14:paraId="1B5A1A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2302" w:type="dxa"/>
            <w:gridSpan w:val="2"/>
            <w:vAlign w:val="center"/>
          </w:tcPr>
          <w:p w14:paraId="79006B55">
            <w:pPr>
              <w:tabs>
                <w:tab w:val="left" w:pos="4055"/>
              </w:tabs>
              <w:jc w:val="left"/>
              <w:rPr>
                <w:rFonts w:hint="default" w:eastAsiaTheme="minorEastAsia"/>
                <w:sz w:val="24"/>
                <w:lang w:val="en-US" w:eastAsia="zh-CN"/>
              </w:rPr>
            </w:pPr>
          </w:p>
        </w:tc>
        <w:tc>
          <w:tcPr>
            <w:tcW w:w="1810" w:type="dxa"/>
            <w:vAlign w:val="center"/>
          </w:tcPr>
          <w:p w14:paraId="252A7623">
            <w:pPr>
              <w:tabs>
                <w:tab w:val="left" w:pos="4055"/>
              </w:tabs>
              <w:ind w:firstLine="480" w:firstLineChars="200"/>
              <w:jc w:val="left"/>
              <w:rPr>
                <w:rFonts w:hint="eastAsia" w:eastAsiaTheme="minorEastAsia"/>
                <w:sz w:val="24"/>
                <w:lang w:val="en-US" w:eastAsia="zh-CN"/>
              </w:rPr>
            </w:pPr>
          </w:p>
        </w:tc>
        <w:tc>
          <w:tcPr>
            <w:tcW w:w="1611" w:type="dxa"/>
            <w:vAlign w:val="center"/>
          </w:tcPr>
          <w:p w14:paraId="0E6686CA">
            <w:pPr>
              <w:tabs>
                <w:tab w:val="left" w:pos="4055"/>
              </w:tabs>
              <w:ind w:firstLine="240" w:firstLineChars="100"/>
              <w:jc w:val="left"/>
              <w:rPr>
                <w:rFonts w:hint="default"/>
                <w:sz w:val="24"/>
                <w:lang w:val="en-US" w:eastAsia="zh-CN"/>
              </w:rPr>
            </w:pPr>
          </w:p>
        </w:tc>
        <w:tc>
          <w:tcPr>
            <w:tcW w:w="1630" w:type="dxa"/>
            <w:vAlign w:val="center"/>
          </w:tcPr>
          <w:p w14:paraId="3D4F7CAC">
            <w:pPr>
              <w:tabs>
                <w:tab w:val="left" w:pos="4055"/>
              </w:tabs>
              <w:jc w:val="left"/>
              <w:rPr>
                <w:rFonts w:hint="default" w:eastAsiaTheme="minorEastAsia"/>
                <w:sz w:val="24"/>
                <w:lang w:val="en-US" w:eastAsia="zh-CN"/>
              </w:rPr>
            </w:pPr>
          </w:p>
        </w:tc>
        <w:tc>
          <w:tcPr>
            <w:tcW w:w="1528" w:type="dxa"/>
            <w:vAlign w:val="center"/>
          </w:tcPr>
          <w:p w14:paraId="6B234674">
            <w:pPr>
              <w:tabs>
                <w:tab w:val="left" w:pos="4055"/>
              </w:tabs>
              <w:jc w:val="left"/>
              <w:rPr>
                <w:rFonts w:hint="default" w:eastAsiaTheme="minorEastAsia"/>
                <w:sz w:val="24"/>
                <w:lang w:val="en-US" w:eastAsia="zh-CN"/>
              </w:rPr>
            </w:pPr>
          </w:p>
        </w:tc>
        <w:tc>
          <w:tcPr>
            <w:tcW w:w="1192" w:type="dxa"/>
            <w:vAlign w:val="center"/>
          </w:tcPr>
          <w:p w14:paraId="379897C2">
            <w:pPr>
              <w:tabs>
                <w:tab w:val="left" w:pos="4055"/>
              </w:tabs>
              <w:jc w:val="left"/>
              <w:rPr>
                <w:rFonts w:hint="default" w:eastAsiaTheme="minorEastAsia"/>
                <w:sz w:val="24"/>
                <w:lang w:val="en-US" w:eastAsia="zh-CN"/>
              </w:rPr>
            </w:pPr>
          </w:p>
        </w:tc>
        <w:tc>
          <w:tcPr>
            <w:tcW w:w="1220" w:type="dxa"/>
            <w:vAlign w:val="center"/>
          </w:tcPr>
          <w:p w14:paraId="4B806956">
            <w:pPr>
              <w:tabs>
                <w:tab w:val="left" w:pos="4055"/>
              </w:tabs>
              <w:jc w:val="left"/>
              <w:rPr>
                <w:sz w:val="24"/>
              </w:rPr>
            </w:pPr>
          </w:p>
        </w:tc>
        <w:tc>
          <w:tcPr>
            <w:tcW w:w="1144" w:type="dxa"/>
            <w:vAlign w:val="center"/>
          </w:tcPr>
          <w:p w14:paraId="69FD3512">
            <w:pPr>
              <w:tabs>
                <w:tab w:val="left" w:pos="4055"/>
              </w:tabs>
              <w:jc w:val="left"/>
              <w:rPr>
                <w:sz w:val="24"/>
              </w:rPr>
            </w:pPr>
          </w:p>
        </w:tc>
        <w:tc>
          <w:tcPr>
            <w:tcW w:w="2271" w:type="dxa"/>
            <w:vAlign w:val="center"/>
          </w:tcPr>
          <w:p w14:paraId="1906DC5E">
            <w:pPr>
              <w:tabs>
                <w:tab w:val="left" w:pos="4055"/>
              </w:tabs>
              <w:ind w:firstLine="240" w:firstLineChars="100"/>
              <w:jc w:val="left"/>
              <w:rPr>
                <w:rFonts w:hint="default" w:eastAsiaTheme="minorEastAsia"/>
                <w:sz w:val="24"/>
                <w:lang w:val="en-US" w:eastAsia="zh-CN"/>
              </w:rPr>
            </w:pPr>
          </w:p>
        </w:tc>
      </w:tr>
      <w:tr w14:paraId="15B469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2302" w:type="dxa"/>
            <w:gridSpan w:val="2"/>
            <w:vAlign w:val="center"/>
          </w:tcPr>
          <w:p w14:paraId="7EA029B0">
            <w:pPr>
              <w:tabs>
                <w:tab w:val="left" w:pos="4055"/>
              </w:tabs>
              <w:jc w:val="left"/>
              <w:rPr>
                <w:sz w:val="24"/>
              </w:rPr>
            </w:pPr>
          </w:p>
        </w:tc>
        <w:tc>
          <w:tcPr>
            <w:tcW w:w="1810" w:type="dxa"/>
            <w:vAlign w:val="center"/>
          </w:tcPr>
          <w:p w14:paraId="5A173DD0">
            <w:pPr>
              <w:tabs>
                <w:tab w:val="left" w:pos="4055"/>
              </w:tabs>
              <w:jc w:val="left"/>
              <w:rPr>
                <w:sz w:val="24"/>
              </w:rPr>
            </w:pPr>
          </w:p>
        </w:tc>
        <w:tc>
          <w:tcPr>
            <w:tcW w:w="1611" w:type="dxa"/>
            <w:vAlign w:val="center"/>
          </w:tcPr>
          <w:p w14:paraId="01D354AB">
            <w:pPr>
              <w:tabs>
                <w:tab w:val="left" w:pos="4055"/>
              </w:tabs>
              <w:jc w:val="left"/>
              <w:rPr>
                <w:sz w:val="24"/>
              </w:rPr>
            </w:pPr>
          </w:p>
        </w:tc>
        <w:tc>
          <w:tcPr>
            <w:tcW w:w="1630" w:type="dxa"/>
            <w:vAlign w:val="center"/>
          </w:tcPr>
          <w:p w14:paraId="17FA4630">
            <w:pPr>
              <w:tabs>
                <w:tab w:val="left" w:pos="4055"/>
              </w:tabs>
              <w:jc w:val="left"/>
              <w:rPr>
                <w:sz w:val="24"/>
              </w:rPr>
            </w:pPr>
          </w:p>
        </w:tc>
        <w:tc>
          <w:tcPr>
            <w:tcW w:w="1528" w:type="dxa"/>
            <w:vAlign w:val="center"/>
          </w:tcPr>
          <w:p w14:paraId="6EAA184A">
            <w:pPr>
              <w:tabs>
                <w:tab w:val="left" w:pos="4055"/>
              </w:tabs>
              <w:jc w:val="left"/>
              <w:rPr>
                <w:sz w:val="24"/>
              </w:rPr>
            </w:pPr>
          </w:p>
        </w:tc>
        <w:tc>
          <w:tcPr>
            <w:tcW w:w="1192" w:type="dxa"/>
            <w:vAlign w:val="center"/>
          </w:tcPr>
          <w:p w14:paraId="47D44415">
            <w:pPr>
              <w:tabs>
                <w:tab w:val="left" w:pos="4055"/>
              </w:tabs>
              <w:jc w:val="left"/>
              <w:rPr>
                <w:sz w:val="24"/>
              </w:rPr>
            </w:pPr>
          </w:p>
        </w:tc>
        <w:tc>
          <w:tcPr>
            <w:tcW w:w="1220" w:type="dxa"/>
            <w:vAlign w:val="center"/>
          </w:tcPr>
          <w:p w14:paraId="7A9021E8">
            <w:pPr>
              <w:tabs>
                <w:tab w:val="left" w:pos="4055"/>
              </w:tabs>
              <w:jc w:val="left"/>
              <w:rPr>
                <w:sz w:val="24"/>
              </w:rPr>
            </w:pPr>
          </w:p>
        </w:tc>
        <w:tc>
          <w:tcPr>
            <w:tcW w:w="1144" w:type="dxa"/>
            <w:vAlign w:val="center"/>
          </w:tcPr>
          <w:p w14:paraId="4231CC4F">
            <w:pPr>
              <w:tabs>
                <w:tab w:val="left" w:pos="4055"/>
              </w:tabs>
              <w:jc w:val="left"/>
              <w:rPr>
                <w:sz w:val="24"/>
              </w:rPr>
            </w:pPr>
          </w:p>
        </w:tc>
        <w:tc>
          <w:tcPr>
            <w:tcW w:w="2271" w:type="dxa"/>
            <w:vAlign w:val="center"/>
          </w:tcPr>
          <w:p w14:paraId="0526C0CE">
            <w:pPr>
              <w:tabs>
                <w:tab w:val="left" w:pos="4055"/>
              </w:tabs>
              <w:jc w:val="left"/>
              <w:rPr>
                <w:sz w:val="24"/>
              </w:rPr>
            </w:pPr>
          </w:p>
        </w:tc>
      </w:tr>
      <w:tr w14:paraId="308811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8881" w:type="dxa"/>
            <w:gridSpan w:val="6"/>
            <w:vAlign w:val="center"/>
          </w:tcPr>
          <w:p w14:paraId="77E332BD">
            <w:pPr>
              <w:tabs>
                <w:tab w:val="left" w:pos="4055"/>
              </w:tabs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</w:rPr>
              <w:t>合计（小写）</w:t>
            </w:r>
            <w:r>
              <w:rPr>
                <w:rFonts w:hint="eastAsia"/>
                <w:sz w:val="32"/>
                <w:szCs w:val="32"/>
              </w:rPr>
              <w:t>¥：</w:t>
            </w:r>
          </w:p>
        </w:tc>
        <w:tc>
          <w:tcPr>
            <w:tcW w:w="2412" w:type="dxa"/>
            <w:gridSpan w:val="2"/>
            <w:vAlign w:val="center"/>
          </w:tcPr>
          <w:p w14:paraId="624D9EE8">
            <w:pPr>
              <w:tabs>
                <w:tab w:val="left" w:pos="4055"/>
              </w:tabs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报销人</w:t>
            </w:r>
          </w:p>
        </w:tc>
        <w:tc>
          <w:tcPr>
            <w:tcW w:w="3415" w:type="dxa"/>
            <w:gridSpan w:val="2"/>
          </w:tcPr>
          <w:p w14:paraId="77D36F9D">
            <w:pPr>
              <w:tabs>
                <w:tab w:val="left" w:pos="4055"/>
              </w:tabs>
              <w:jc w:val="left"/>
              <w:rPr>
                <w:sz w:val="24"/>
              </w:rPr>
            </w:pPr>
          </w:p>
        </w:tc>
      </w:tr>
      <w:tr w14:paraId="300B7A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8881" w:type="dxa"/>
            <w:gridSpan w:val="6"/>
            <w:vAlign w:val="center"/>
          </w:tcPr>
          <w:p w14:paraId="15C94484">
            <w:pPr>
              <w:tabs>
                <w:tab w:val="left" w:pos="4055"/>
              </w:tabs>
              <w:rPr>
                <w:sz w:val="24"/>
              </w:rPr>
            </w:pPr>
            <w:r>
              <w:rPr>
                <w:rFonts w:hint="eastAsia"/>
                <w:sz w:val="24"/>
              </w:rPr>
              <w:t>合计（大写）：</w:t>
            </w:r>
          </w:p>
        </w:tc>
        <w:tc>
          <w:tcPr>
            <w:tcW w:w="2412" w:type="dxa"/>
            <w:gridSpan w:val="2"/>
            <w:vAlign w:val="center"/>
          </w:tcPr>
          <w:p w14:paraId="54245E84">
            <w:pPr>
              <w:tabs>
                <w:tab w:val="left" w:pos="4055"/>
              </w:tabs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部门负责人</w:t>
            </w:r>
          </w:p>
        </w:tc>
        <w:tc>
          <w:tcPr>
            <w:tcW w:w="3415" w:type="dxa"/>
            <w:gridSpan w:val="2"/>
          </w:tcPr>
          <w:p w14:paraId="7096F2C2">
            <w:pPr>
              <w:tabs>
                <w:tab w:val="left" w:pos="4055"/>
              </w:tabs>
              <w:jc w:val="left"/>
              <w:rPr>
                <w:sz w:val="24"/>
              </w:rPr>
            </w:pPr>
          </w:p>
        </w:tc>
      </w:tr>
      <w:tr w14:paraId="2A24D6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2295" w:type="dxa"/>
            <w:vAlign w:val="center"/>
          </w:tcPr>
          <w:p w14:paraId="0E87342D">
            <w:pPr>
              <w:tabs>
                <w:tab w:val="left" w:pos="4055"/>
              </w:tabs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付款方式</w:t>
            </w:r>
          </w:p>
        </w:tc>
        <w:tc>
          <w:tcPr>
            <w:tcW w:w="6586" w:type="dxa"/>
            <w:gridSpan w:val="5"/>
            <w:vAlign w:val="center"/>
          </w:tcPr>
          <w:p w14:paraId="453EC3B4">
            <w:pPr>
              <w:ind w:firstLine="1680" w:firstLineChars="70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□ 公务卡      □ 现金</w:t>
            </w:r>
          </w:p>
        </w:tc>
        <w:tc>
          <w:tcPr>
            <w:tcW w:w="2412" w:type="dxa"/>
            <w:gridSpan w:val="2"/>
            <w:vAlign w:val="center"/>
          </w:tcPr>
          <w:p w14:paraId="1C9E6ABA">
            <w:pPr>
              <w:tabs>
                <w:tab w:val="left" w:pos="4055"/>
              </w:tabs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</w:rPr>
              <w:t>分管</w:t>
            </w:r>
            <w:r>
              <w:rPr>
                <w:rFonts w:hint="eastAsia"/>
                <w:sz w:val="24"/>
                <w:lang w:val="en-US" w:eastAsia="zh-CN"/>
              </w:rPr>
              <w:t>领导</w:t>
            </w:r>
          </w:p>
        </w:tc>
        <w:tc>
          <w:tcPr>
            <w:tcW w:w="3415" w:type="dxa"/>
            <w:gridSpan w:val="2"/>
          </w:tcPr>
          <w:p w14:paraId="1F2B0B1D">
            <w:pPr>
              <w:tabs>
                <w:tab w:val="left" w:pos="4055"/>
              </w:tabs>
              <w:jc w:val="left"/>
              <w:rPr>
                <w:sz w:val="24"/>
              </w:rPr>
            </w:pPr>
          </w:p>
        </w:tc>
      </w:tr>
      <w:tr w14:paraId="67F765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2302" w:type="dxa"/>
            <w:gridSpan w:val="2"/>
            <w:vAlign w:val="center"/>
          </w:tcPr>
          <w:p w14:paraId="3DFA2549">
            <w:pPr>
              <w:tabs>
                <w:tab w:val="left" w:pos="4055"/>
              </w:tabs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是否为区外培训</w:t>
            </w:r>
          </w:p>
        </w:tc>
        <w:tc>
          <w:tcPr>
            <w:tcW w:w="6579" w:type="dxa"/>
            <w:gridSpan w:val="4"/>
            <w:vAlign w:val="center"/>
          </w:tcPr>
          <w:p w14:paraId="4E65FCA5">
            <w:pPr>
              <w:ind w:firstLine="1680" w:firstLineChars="700"/>
              <w:rPr>
                <w:sz w:val="24"/>
              </w:rPr>
            </w:pPr>
            <w:r>
              <w:rPr>
                <w:rFonts w:hint="eastAsia"/>
                <w:sz w:val="24"/>
              </w:rPr>
              <w:sym w:font="Wingdings 2" w:char="00A3"/>
            </w:r>
            <w:r>
              <w:rPr>
                <w:rFonts w:hint="eastAsia"/>
                <w:sz w:val="24"/>
              </w:rPr>
              <w:t xml:space="preserve"> 是          □ 否</w:t>
            </w:r>
          </w:p>
        </w:tc>
        <w:tc>
          <w:tcPr>
            <w:tcW w:w="2412" w:type="dxa"/>
            <w:gridSpan w:val="2"/>
            <w:vAlign w:val="center"/>
          </w:tcPr>
          <w:p w14:paraId="3574D11C">
            <w:pPr>
              <w:tabs>
                <w:tab w:val="left" w:pos="4055"/>
              </w:tabs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财务审核</w:t>
            </w:r>
          </w:p>
        </w:tc>
        <w:tc>
          <w:tcPr>
            <w:tcW w:w="3415" w:type="dxa"/>
            <w:gridSpan w:val="2"/>
          </w:tcPr>
          <w:p w14:paraId="760B922F">
            <w:pPr>
              <w:tabs>
                <w:tab w:val="left" w:pos="4055"/>
              </w:tabs>
              <w:jc w:val="left"/>
              <w:rPr>
                <w:sz w:val="24"/>
              </w:rPr>
            </w:pPr>
          </w:p>
        </w:tc>
      </w:tr>
      <w:tr w14:paraId="155BBE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2302" w:type="dxa"/>
            <w:gridSpan w:val="2"/>
            <w:vAlign w:val="center"/>
          </w:tcPr>
          <w:p w14:paraId="69193465">
            <w:pPr>
              <w:tabs>
                <w:tab w:val="left" w:pos="4055"/>
              </w:tabs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公务卡信息</w:t>
            </w:r>
          </w:p>
          <w:p w14:paraId="4E79517D">
            <w:pPr>
              <w:tabs>
                <w:tab w:val="left" w:pos="4055"/>
              </w:tabs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（姓名、卡号）</w:t>
            </w:r>
          </w:p>
        </w:tc>
        <w:tc>
          <w:tcPr>
            <w:tcW w:w="6579" w:type="dxa"/>
            <w:gridSpan w:val="4"/>
            <w:vAlign w:val="center"/>
          </w:tcPr>
          <w:p w14:paraId="07AF224A">
            <w:pPr>
              <w:tabs>
                <w:tab w:val="left" w:pos="4055"/>
              </w:tabs>
              <w:jc w:val="center"/>
              <w:rPr>
                <w:sz w:val="24"/>
              </w:rPr>
            </w:pPr>
          </w:p>
        </w:tc>
        <w:tc>
          <w:tcPr>
            <w:tcW w:w="2412" w:type="dxa"/>
            <w:gridSpan w:val="2"/>
            <w:vAlign w:val="center"/>
          </w:tcPr>
          <w:p w14:paraId="1AC13B4B">
            <w:pPr>
              <w:tabs>
                <w:tab w:val="left" w:pos="4055"/>
              </w:tabs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财务负责人</w:t>
            </w:r>
          </w:p>
        </w:tc>
        <w:tc>
          <w:tcPr>
            <w:tcW w:w="3415" w:type="dxa"/>
            <w:gridSpan w:val="2"/>
          </w:tcPr>
          <w:p w14:paraId="0E563A52">
            <w:pPr>
              <w:tabs>
                <w:tab w:val="left" w:pos="4055"/>
              </w:tabs>
              <w:jc w:val="left"/>
              <w:rPr>
                <w:sz w:val="24"/>
              </w:rPr>
            </w:pPr>
          </w:p>
        </w:tc>
      </w:tr>
      <w:tr w14:paraId="4AA47A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2302" w:type="dxa"/>
            <w:gridSpan w:val="2"/>
            <w:vAlign w:val="center"/>
          </w:tcPr>
          <w:p w14:paraId="4E1F429B">
            <w:pPr>
              <w:tabs>
                <w:tab w:val="left" w:pos="4055"/>
              </w:tabs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附件</w:t>
            </w:r>
          </w:p>
        </w:tc>
        <w:tc>
          <w:tcPr>
            <w:tcW w:w="6579" w:type="dxa"/>
            <w:gridSpan w:val="4"/>
            <w:vAlign w:val="center"/>
          </w:tcPr>
          <w:p w14:paraId="76D95F48">
            <w:pPr>
              <w:tabs>
                <w:tab w:val="left" w:pos="4055"/>
              </w:tabs>
              <w:spacing w:line="360" w:lineRule="auto"/>
              <w:jc w:val="left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</w:rPr>
              <w:sym w:font="Wingdings 2" w:char="00A3"/>
            </w:r>
            <w:r>
              <w:rPr>
                <w:rFonts w:hint="eastAsia"/>
                <w:sz w:val="24"/>
              </w:rPr>
              <w:t xml:space="preserve"> 文件    </w:t>
            </w:r>
            <w:r>
              <w:rPr>
                <w:rFonts w:hint="eastAsia"/>
                <w:sz w:val="24"/>
              </w:rPr>
              <w:sym w:font="Wingdings 2" w:char="00A3"/>
            </w:r>
            <w:r>
              <w:rPr>
                <w:rFonts w:hint="eastAsia"/>
                <w:sz w:val="24"/>
              </w:rPr>
              <w:t xml:space="preserve"> POS单    </w:t>
            </w:r>
            <w:r>
              <w:rPr>
                <w:rFonts w:hint="eastAsia"/>
                <w:sz w:val="24"/>
              </w:rPr>
              <w:sym w:font="Wingdings 2" w:char="00A3"/>
            </w:r>
            <w:r>
              <w:rPr>
                <w:rFonts w:hint="eastAsia"/>
                <w:sz w:val="24"/>
              </w:rPr>
              <w:t xml:space="preserve"> 培训审批表</w:t>
            </w:r>
            <w:r>
              <w:rPr>
                <w:rFonts w:hint="eastAsia"/>
                <w:sz w:val="24"/>
                <w:lang w:val="en-US" w:eastAsia="zh-CN"/>
              </w:rPr>
              <w:t xml:space="preserve">   </w:t>
            </w:r>
            <w:r>
              <w:rPr>
                <w:rFonts w:hint="eastAsia"/>
                <w:sz w:val="24"/>
              </w:rPr>
              <w:sym w:font="Wingdings 2" w:char="00A3"/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  <w:lang w:val="en-US" w:eastAsia="zh-CN"/>
              </w:rPr>
              <w:t>出差申请表</w:t>
            </w:r>
          </w:p>
          <w:p w14:paraId="4090452A">
            <w:pPr>
              <w:tabs>
                <w:tab w:val="left" w:pos="4055"/>
              </w:tabs>
              <w:rPr>
                <w:sz w:val="24"/>
              </w:rPr>
            </w:pPr>
            <w:r>
              <w:rPr>
                <w:rFonts w:hint="eastAsia"/>
                <w:sz w:val="24"/>
              </w:rPr>
              <w:t>其他</w:t>
            </w:r>
            <w:r>
              <w:rPr>
                <w:rFonts w:hint="eastAsia"/>
                <w:sz w:val="24"/>
                <w:u w:val="single"/>
              </w:rPr>
              <w:t xml:space="preserve">             </w:t>
            </w:r>
            <w:r>
              <w:rPr>
                <w:rFonts w:hint="eastAsia"/>
                <w:sz w:val="24"/>
              </w:rPr>
              <w:t xml:space="preserve">  </w:t>
            </w:r>
          </w:p>
        </w:tc>
        <w:tc>
          <w:tcPr>
            <w:tcW w:w="2412" w:type="dxa"/>
            <w:gridSpan w:val="2"/>
            <w:vAlign w:val="center"/>
          </w:tcPr>
          <w:p w14:paraId="508DC42F">
            <w:pPr>
              <w:tabs>
                <w:tab w:val="left" w:pos="4055"/>
              </w:tabs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校长</w:t>
            </w:r>
          </w:p>
        </w:tc>
        <w:tc>
          <w:tcPr>
            <w:tcW w:w="3415" w:type="dxa"/>
            <w:gridSpan w:val="2"/>
          </w:tcPr>
          <w:p w14:paraId="4E0AEEFA">
            <w:pPr>
              <w:tabs>
                <w:tab w:val="left" w:pos="4055"/>
              </w:tabs>
              <w:jc w:val="left"/>
              <w:rPr>
                <w:sz w:val="24"/>
              </w:rPr>
            </w:pPr>
          </w:p>
        </w:tc>
      </w:tr>
      <w:tr w14:paraId="2EDA8A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2302" w:type="dxa"/>
            <w:gridSpan w:val="2"/>
            <w:vAlign w:val="center"/>
          </w:tcPr>
          <w:p w14:paraId="61C62E92">
            <w:pPr>
              <w:tabs>
                <w:tab w:val="left" w:pos="4055"/>
              </w:tabs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备注/说明</w:t>
            </w:r>
          </w:p>
        </w:tc>
        <w:tc>
          <w:tcPr>
            <w:tcW w:w="12406" w:type="dxa"/>
            <w:gridSpan w:val="8"/>
          </w:tcPr>
          <w:p w14:paraId="15C65305">
            <w:pPr>
              <w:tabs>
                <w:tab w:val="left" w:pos="4055"/>
              </w:tabs>
              <w:jc w:val="left"/>
              <w:rPr>
                <w:sz w:val="24"/>
              </w:rPr>
            </w:pPr>
          </w:p>
        </w:tc>
      </w:tr>
    </w:tbl>
    <w:p w14:paraId="405A26FF">
      <w:pPr>
        <w:tabs>
          <w:tab w:val="left" w:pos="4055"/>
        </w:tabs>
        <w:jc w:val="left"/>
      </w:pPr>
      <w:r>
        <w:rPr>
          <w:rFonts w:hint="eastAsia"/>
          <w:szCs w:val="21"/>
        </w:rPr>
        <w:t>●涉及幼儿园、国际课程中心、科研课题项目经费事项的报销，必须备注说明。</w:t>
      </w:r>
    </w:p>
    <w:sectPr>
      <w:pgSz w:w="16838" w:h="11906" w:orient="landscape"/>
      <w:pgMar w:top="567" w:right="510" w:bottom="397" w:left="1440" w:header="851" w:footer="992" w:gutter="0"/>
      <w:cols w:space="0" w:num="1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VmNzk3MzI3MTkxYTA1MzM5ZTM0ZjZhMTI5ZjZlOGEifQ=="/>
  </w:docVars>
  <w:rsids>
    <w:rsidRoot w:val="005961CC"/>
    <w:rsid w:val="0025764C"/>
    <w:rsid w:val="003D3887"/>
    <w:rsid w:val="00514D35"/>
    <w:rsid w:val="005961CC"/>
    <w:rsid w:val="00785BF6"/>
    <w:rsid w:val="00AA7314"/>
    <w:rsid w:val="00BB2C33"/>
    <w:rsid w:val="00BE4554"/>
    <w:rsid w:val="00D64A1C"/>
    <w:rsid w:val="011C2E07"/>
    <w:rsid w:val="016933C3"/>
    <w:rsid w:val="03C92423"/>
    <w:rsid w:val="05037E02"/>
    <w:rsid w:val="05864239"/>
    <w:rsid w:val="0740372F"/>
    <w:rsid w:val="0C692C43"/>
    <w:rsid w:val="0C937F5F"/>
    <w:rsid w:val="0CDA2786"/>
    <w:rsid w:val="0FF02DF7"/>
    <w:rsid w:val="108A5CF1"/>
    <w:rsid w:val="11F12CF1"/>
    <w:rsid w:val="12286954"/>
    <w:rsid w:val="143C1162"/>
    <w:rsid w:val="14832A6B"/>
    <w:rsid w:val="16AF3E5B"/>
    <w:rsid w:val="18F61BB7"/>
    <w:rsid w:val="1BA72E95"/>
    <w:rsid w:val="20411C18"/>
    <w:rsid w:val="214E7768"/>
    <w:rsid w:val="22BE2968"/>
    <w:rsid w:val="23B4351B"/>
    <w:rsid w:val="26D707AF"/>
    <w:rsid w:val="287C1D74"/>
    <w:rsid w:val="2CD149AF"/>
    <w:rsid w:val="2D0B5258"/>
    <w:rsid w:val="2E553E6A"/>
    <w:rsid w:val="2E9B1BAE"/>
    <w:rsid w:val="2EE3070B"/>
    <w:rsid w:val="2F370ED3"/>
    <w:rsid w:val="2FE66C66"/>
    <w:rsid w:val="303563B8"/>
    <w:rsid w:val="319473EC"/>
    <w:rsid w:val="31DA03AE"/>
    <w:rsid w:val="322F3B39"/>
    <w:rsid w:val="32734234"/>
    <w:rsid w:val="33213216"/>
    <w:rsid w:val="33221CE8"/>
    <w:rsid w:val="34F42CE1"/>
    <w:rsid w:val="35267B63"/>
    <w:rsid w:val="36BF46BC"/>
    <w:rsid w:val="36CB26EA"/>
    <w:rsid w:val="36FE0BB9"/>
    <w:rsid w:val="37314876"/>
    <w:rsid w:val="378D22D1"/>
    <w:rsid w:val="394651F7"/>
    <w:rsid w:val="3B2907B8"/>
    <w:rsid w:val="3D33214B"/>
    <w:rsid w:val="3D4E67F1"/>
    <w:rsid w:val="3D52000E"/>
    <w:rsid w:val="3D607B0D"/>
    <w:rsid w:val="3EA05CF6"/>
    <w:rsid w:val="3FFA33E2"/>
    <w:rsid w:val="4078055F"/>
    <w:rsid w:val="409629B0"/>
    <w:rsid w:val="41432AB5"/>
    <w:rsid w:val="452A2ADB"/>
    <w:rsid w:val="45886FF9"/>
    <w:rsid w:val="45F410B1"/>
    <w:rsid w:val="46E12092"/>
    <w:rsid w:val="49FF2632"/>
    <w:rsid w:val="4C4E2DFF"/>
    <w:rsid w:val="4DA40679"/>
    <w:rsid w:val="4DD000B1"/>
    <w:rsid w:val="4E5A46E2"/>
    <w:rsid w:val="4F0930F5"/>
    <w:rsid w:val="5013099B"/>
    <w:rsid w:val="515C56F3"/>
    <w:rsid w:val="53093525"/>
    <w:rsid w:val="54F3655B"/>
    <w:rsid w:val="5676009E"/>
    <w:rsid w:val="56E47FD6"/>
    <w:rsid w:val="572D1F4D"/>
    <w:rsid w:val="59EC2041"/>
    <w:rsid w:val="5B7D6412"/>
    <w:rsid w:val="5BC50382"/>
    <w:rsid w:val="5C4F26FD"/>
    <w:rsid w:val="5D602C5A"/>
    <w:rsid w:val="5DFA2B35"/>
    <w:rsid w:val="5E306399"/>
    <w:rsid w:val="5EF822C8"/>
    <w:rsid w:val="5F077B5A"/>
    <w:rsid w:val="601C5EEA"/>
    <w:rsid w:val="65787045"/>
    <w:rsid w:val="6583183F"/>
    <w:rsid w:val="66E30ED7"/>
    <w:rsid w:val="6A11002A"/>
    <w:rsid w:val="6AC65256"/>
    <w:rsid w:val="6B451BCF"/>
    <w:rsid w:val="6BBC00C8"/>
    <w:rsid w:val="6BEA5782"/>
    <w:rsid w:val="6D2E08BF"/>
    <w:rsid w:val="6EA153B7"/>
    <w:rsid w:val="74553823"/>
    <w:rsid w:val="753C61B5"/>
    <w:rsid w:val="759E6BBC"/>
    <w:rsid w:val="77025C17"/>
    <w:rsid w:val="7B3C7BA8"/>
    <w:rsid w:val="7CC4795A"/>
    <w:rsid w:val="7CEA50D4"/>
    <w:rsid w:val="7F312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iPriority="0" w:semiHidden="0" w:name="header"/>
    <w:lsdException w:qFormat="1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nhideWhenUsed="0" w:uiPriority="0" w:semiHidden="0" w:name="macro"/>
    <w:lsdException w:uiPriority="0" w:name="toa heading"/>
    <w:lsdException w:uiPriority="0" w:name="List"/>
    <w:lsdException w:unhideWhenUsed="0" w:uiPriority="0" w:semiHidden="0" w:name="List Bullet"/>
    <w:lsdException w:unhideWhenUsed="0" w:uiPriority="0" w:semiHidden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autoRedefine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autoRedefine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7">
    <w:name w:val="List Paragraph"/>
    <w:basedOn w:val="1"/>
    <w:qFormat/>
    <w:uiPriority w:val="99"/>
    <w:pPr>
      <w:ind w:firstLine="420" w:firstLineChars="200"/>
    </w:pPr>
  </w:style>
  <w:style w:type="character" w:customStyle="1" w:styleId="8">
    <w:name w:val="页眉 字符"/>
    <w:basedOn w:val="6"/>
    <w:link w:val="3"/>
    <w:qFormat/>
    <w:uiPriority w:val="0"/>
    <w:rPr>
      <w:kern w:val="2"/>
      <w:sz w:val="18"/>
      <w:szCs w:val="18"/>
    </w:rPr>
  </w:style>
  <w:style w:type="character" w:customStyle="1" w:styleId="9">
    <w:name w:val="页脚 字符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211</Words>
  <Characters>213</Characters>
  <Lines>2</Lines>
  <Paragraphs>1</Paragraphs>
  <TotalTime>6</TotalTime>
  <ScaleCrop>false</ScaleCrop>
  <LinksUpToDate>false</LinksUpToDate>
  <CharactersWithSpaces>316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2020-12-23T03:05:00Z</dcterms:created>
  <dc:creator>马员外</dc:creator>
  <cp:lastModifiedBy>我主沉浮</cp:lastModifiedBy>
  <cp:lastPrinted>2024-07-01T09:00:00Z</cp:lastPrinted>
  <dcterms:modified xsi:type="dcterms:W3CDTF">2024-09-06T02:19:45Z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ACB9C6D5BF21486885D12B6B57160015</vt:lpwstr>
  </property>
</Properties>
</file>